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6A" w:rsidRDefault="0017226A" w:rsidP="0017226A">
      <w:pPr>
        <w:shd w:val="clear" w:color="auto" w:fill="FFFFFF"/>
        <w:spacing w:after="24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Памятка велосипедисту.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Любой велосипедист, без разницы вышел он просто покататься на велосипеде и пересекает улицу только, чтобы доехать до парка, или же сел на велосипед, чтобы отправиться в долгое путешествие, должен знать и соблюдать правила дорожного движения. Особое внимание велосипедисты должны обратить на требования правил, относящихся непосредственно к ним. Знание ПДД поможет не только избежать неприятностей на дороге, но и суметь объяснить какое правило нарушил виновник, если всё-таки неприятности произойдут.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Рассмотрим основные термины: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Велосипед </w:t>
      </w:r>
      <w:r w:rsidRPr="002D4660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</w:rPr>
        <w:t>-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 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которое может иметь также электродвигатель (до 0,25 кВт), автоматически отключающийся на скорости более 25 км/ч.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Водитель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 - человек, управляющий транспортным средством.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Пешеход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 - лицо, находящееся вне транспортного средства на дороге либо на пешеходной или велопешеходной дорожке и не производящее на них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коляску, а также использующие для передвижения роликовые коньки, самокаты и иные аналогичные средства.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Исходя из терминов видно, что велосипед в первую очередь "транспортное средство", а велосипедист - водитель, но когда он слезает с велосипеда и ведёт его рядом, он становится пешеходом.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Отсюда следует, что к велосипеду применяются все пункты ПДД относящиеся к транспортным средствам, а к велосипедисту, в зависимости от ситуации, как к водителю или пешеходу.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  <w:u w:val="single"/>
        </w:rPr>
        <w:t>Правила Дорожного Движения Для велосипедистов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 (на скутерах и мопедах с 16 лет).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Движение </w:t>
      </w:r>
      <w:r w:rsidRPr="002D466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велосипедистов               в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возрасте от 7 до 14 лет 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возможно по тротуарам, пешеходным, велосипедным, велопешеходным дорожкам, а также в пределах пешеходных зон. Но им запрещено ездить по велосипедным полосам, проезжей части и обочине.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Велосипедист </w:t>
      </w:r>
      <w:r w:rsidRPr="002D466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обязан 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перед выездом проверить и в пути обеспечить исправное техническое состояние транспортного средства. Велосипед должен иметь исправные тормозную систему, рулевое управление и звуковой сигнал,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br/>
        <w:t>оборудован спереди световозвращателем и фонарём или фарой (для движения в тёмное время суток и в условиях недостаточной видимости) белого цвета, сзади — световозвращателем или фонарём красного цвета, а с каждой боковой стороны — световозвращателем оранжевого или красного цвета.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Велосипедистам старше 14 лет разрешено Двигаться:</w:t>
      </w:r>
    </w:p>
    <w:p w:rsidR="0017226A" w:rsidRPr="002D4660" w:rsidRDefault="0017226A" w:rsidP="0017226A">
      <w:pPr>
        <w:numPr>
          <w:ilvl w:val="0"/>
          <w:numId w:val="1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по велосипедным, велопешеходным дорожкам или полосе для велосипедистов;</w:t>
      </w:r>
    </w:p>
    <w:p w:rsidR="0017226A" w:rsidRPr="002D4660" w:rsidRDefault="0017226A" w:rsidP="0017226A">
      <w:pPr>
        <w:numPr>
          <w:ilvl w:val="0"/>
          <w:numId w:val="1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по правому краю проезжей части;</w:t>
      </w:r>
    </w:p>
    <w:p w:rsidR="0017226A" w:rsidRPr="002D4660" w:rsidRDefault="0017226A" w:rsidP="0017226A">
      <w:pPr>
        <w:numPr>
          <w:ilvl w:val="0"/>
          <w:numId w:val="1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по обочине;</w:t>
      </w:r>
    </w:p>
    <w:p w:rsidR="0017226A" w:rsidRPr="002D4660" w:rsidRDefault="0017226A" w:rsidP="0017226A">
      <w:pPr>
        <w:numPr>
          <w:ilvl w:val="0"/>
          <w:numId w:val="1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по тротуару или пешеходной дорожке.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lastRenderedPageBreak/>
        <w:t>Но надо учесть, что каждый последующий пункт допускает движение только при условии, что предыдущий пункт отсутствует. Например, по обочине можно ехать только при отсутствии велосипедной дорожки или полосы, а также при невозможности езды по краю проезжей части.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Существуют и исключения:</w:t>
      </w:r>
    </w:p>
    <w:p w:rsidR="0017226A" w:rsidRPr="002D4660" w:rsidRDefault="0017226A" w:rsidP="0017226A">
      <w:pPr>
        <w:numPr>
          <w:ilvl w:val="0"/>
          <w:numId w:val="2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по проезжей части можно ехать, если превышает 1 метр;</w:t>
      </w:r>
    </w:p>
    <w:p w:rsidR="0017226A" w:rsidRPr="002D4660" w:rsidRDefault="0017226A" w:rsidP="0017226A">
      <w:pPr>
        <w:numPr>
          <w:ilvl w:val="0"/>
          <w:numId w:val="2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по проезжей части можно ехать, если движение осуществляется в колоннах.</w:t>
      </w:r>
    </w:p>
    <w:p w:rsidR="0017226A" w:rsidRPr="002D4660" w:rsidRDefault="0017226A" w:rsidP="0017226A">
      <w:pPr>
        <w:numPr>
          <w:ilvl w:val="0"/>
          <w:numId w:val="2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по тротуару или пешеходной дорожке можно ехать, если Вы сопровождаете велосипедиста возрастом до 7 лет или перевозите ребенка в возрасте до 7 лет.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Колонны велосипедистов при движении по проезжей части должны быть разделены на группы по 10 велосипедистов. Для облегчения обгона расстояние между группами должно составлять 80—100 м.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ВоДителям велосипеда запрещается:</w:t>
      </w:r>
    </w:p>
    <w:p w:rsidR="0017226A" w:rsidRPr="002D4660" w:rsidRDefault="0017226A" w:rsidP="0017226A">
      <w:pPr>
        <w:numPr>
          <w:ilvl w:val="0"/>
          <w:numId w:val="3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ездить, не держась за руль хотя бы одной рукой;</w:t>
      </w:r>
    </w:p>
    <w:p w:rsidR="0017226A" w:rsidRPr="002D4660" w:rsidRDefault="0017226A" w:rsidP="0017226A">
      <w:pPr>
        <w:numPr>
          <w:ilvl w:val="0"/>
          <w:numId w:val="3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перевозить пассажиров, кроме ребёнка в возрасте до 7 лет на дополнительном сиденье, оборудованном надёжными подножками;</w:t>
      </w:r>
    </w:p>
    <w:p w:rsidR="0017226A" w:rsidRPr="002D4660" w:rsidRDefault="0017226A" w:rsidP="0017226A">
      <w:pPr>
        <w:numPr>
          <w:ilvl w:val="0"/>
          <w:numId w:val="3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17226A" w:rsidRPr="002D4660" w:rsidRDefault="0017226A" w:rsidP="0017226A">
      <w:pPr>
        <w:numPr>
          <w:ilvl w:val="0"/>
          <w:numId w:val="3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двигаться по дороге при наличии рядом велосипедной дорожки;</w:t>
      </w:r>
    </w:p>
    <w:p w:rsidR="0017226A" w:rsidRPr="002D4660" w:rsidRDefault="0017226A" w:rsidP="0017226A">
      <w:pPr>
        <w:numPr>
          <w:ilvl w:val="0"/>
          <w:numId w:val="3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(в этом случае нужно слезть с велосипеда и перейти дорогу по пешеходному переходу);</w:t>
      </w:r>
    </w:p>
    <w:p w:rsidR="0017226A" w:rsidRPr="002D4660" w:rsidRDefault="0017226A" w:rsidP="0017226A">
      <w:pPr>
        <w:numPr>
          <w:ilvl w:val="0"/>
          <w:numId w:val="3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двигаться по автомагистралям;</w:t>
      </w:r>
    </w:p>
    <w:p w:rsidR="0017226A" w:rsidRPr="002D4660" w:rsidRDefault="0017226A" w:rsidP="0017226A">
      <w:pPr>
        <w:numPr>
          <w:ilvl w:val="0"/>
          <w:numId w:val="3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двигаться по дороге в тёмное время суток без включенного переднего белого фонаря.</w:t>
      </w:r>
    </w:p>
    <w:p w:rsidR="0017226A" w:rsidRPr="002D4660" w:rsidRDefault="0017226A" w:rsidP="0017226A">
      <w:pPr>
        <w:numPr>
          <w:ilvl w:val="0"/>
          <w:numId w:val="3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буксировка велосипедов, а также велосипедами, кроме буксировки прицепа, предназначенного для эксплуатации с велосипедом.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Кроме этого, водителям велосипеда, как и водителям других транспортных средств, запрещается (ПДД 2.7):</w:t>
      </w:r>
    </w:p>
    <w:p w:rsidR="0017226A" w:rsidRPr="002D4660" w:rsidRDefault="0017226A" w:rsidP="0017226A">
      <w:pPr>
        <w:numPr>
          <w:ilvl w:val="0"/>
          <w:numId w:val="4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управлять транспортным средством </w:t>
      </w:r>
      <w:r w:rsidRPr="002D466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в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состоянии опьянения 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</w:t>
      </w:r>
    </w:p>
    <w:p w:rsidR="0017226A" w:rsidRPr="002D4660" w:rsidRDefault="0017226A" w:rsidP="0017226A">
      <w:pPr>
        <w:numPr>
          <w:ilvl w:val="0"/>
          <w:numId w:val="5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передавать управление велосипедом лицам, находящимся в состоянии опьянения, под воздействием лекарственных препаратов, в болезненном или утомленном состоянии, а также не достигшим 14 лет;</w:t>
      </w:r>
    </w:p>
    <w:p w:rsidR="0017226A" w:rsidRPr="002D4660" w:rsidRDefault="0017226A" w:rsidP="0017226A">
      <w:pPr>
        <w:numPr>
          <w:ilvl w:val="0"/>
          <w:numId w:val="5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пересекать организованные (в том числе и пешие) колонны и занимать место в них;</w:t>
      </w:r>
    </w:p>
    <w:p w:rsidR="0017226A" w:rsidRPr="002D4660" w:rsidRDefault="0017226A" w:rsidP="0017226A">
      <w:pPr>
        <w:numPr>
          <w:ilvl w:val="0"/>
          <w:numId w:val="5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употреблять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освидетельствования;</w:t>
      </w:r>
    </w:p>
    <w:p w:rsidR="0017226A" w:rsidRPr="002D4660" w:rsidRDefault="0017226A" w:rsidP="0017226A">
      <w:pPr>
        <w:numPr>
          <w:ilvl w:val="0"/>
          <w:numId w:val="5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управлять транспортным средством с нарушением режима труда и отдыха, установленного уполномоченным федеральным органом исполнительной власти;</w:t>
      </w:r>
    </w:p>
    <w:p w:rsidR="0017226A" w:rsidRPr="002D4660" w:rsidRDefault="0017226A" w:rsidP="0017226A">
      <w:pPr>
        <w:numPr>
          <w:ilvl w:val="0"/>
          <w:numId w:val="5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пользоваться во время движения телефоном, не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оборудованным техническим устройством, позволяющим вести переговоры без использования рук.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Проезд перекрёстков:</w:t>
      </w:r>
    </w:p>
    <w:p w:rsidR="0017226A" w:rsidRPr="002D4660" w:rsidRDefault="0017226A" w:rsidP="0017226A">
      <w:pPr>
        <w:numPr>
          <w:ilvl w:val="0"/>
          <w:numId w:val="6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lastRenderedPageBreak/>
        <w:t>на перекрёстках действуют обычные правила приоритета (так, автомобиль, двигающийся по второстепенной дороге, должен уступить велосипеду, двигающемуся по главной). Автомобиль, поворачивающий направо, должен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пропустить велосипедиста, двигающегося рядом с ним по той же дороге прямо;</w:t>
      </w:r>
    </w:p>
    <w:p w:rsidR="0017226A" w:rsidRPr="002D4660" w:rsidRDefault="0017226A" w:rsidP="0017226A">
      <w:pPr>
        <w:numPr>
          <w:ilvl w:val="0"/>
          <w:numId w:val="7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на нерегулируемом пересечении велосипедной дорожки с дорогой, расположенном вне перекрёстка, водители велосипедов должны уступить дорогу транспортным средствам, движущимся по этой дороге;</w:t>
      </w:r>
    </w:p>
    <w:p w:rsidR="0017226A" w:rsidRPr="002D4660" w:rsidRDefault="0017226A" w:rsidP="0017226A">
      <w:pPr>
        <w:numPr>
          <w:ilvl w:val="0"/>
          <w:numId w:val="7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на регулируемых велосипедисты должны сигналам специальных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светофоров, а при их отсутствии — сигналам обычных светофоров (не пешеходных).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Проезд пешехоДных переходов:</w:t>
      </w:r>
    </w:p>
    <w:p w:rsidR="0017226A" w:rsidRPr="002D4660" w:rsidRDefault="0017226A" w:rsidP="0017226A">
      <w:pPr>
        <w:numPr>
          <w:ilvl w:val="0"/>
          <w:numId w:val="8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на регулируемых пешеходных переходах велосипедисты должны подчиняться сигналам велосипедных или общетранспортных светофоров, а также регулировщиков (ПДД п. 6);</w:t>
      </w:r>
    </w:p>
    <w:p w:rsidR="0017226A" w:rsidRPr="002D4660" w:rsidRDefault="0017226A" w:rsidP="0017226A">
      <w:pPr>
        <w:numPr>
          <w:ilvl w:val="0"/>
          <w:numId w:val="8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на нерегулируемых пешеходных переходах велосипедисты, как и все прочие водители, должны уступать дорогу пешеходам (ПДД 14.1). Также следует уступать дорогу пешеходам, идущим к остановившемуся на остановке трамваю или от него (со стороны дверей), если трамвайные пути идут по проезжей части (ПДД 14.6);</w:t>
      </w:r>
    </w:p>
    <w:p w:rsidR="0017226A" w:rsidRPr="002D4660" w:rsidRDefault="0017226A" w:rsidP="0017226A">
      <w:pPr>
        <w:numPr>
          <w:ilvl w:val="0"/>
          <w:numId w:val="8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велосипедистам не разрешается разворачиваться на пешеходном переходе (ПДД 8.11); в этом случае нужно слезть с велосипеда и перейти дорогу как пешеход;</w:t>
      </w:r>
    </w:p>
    <w:p w:rsidR="0017226A" w:rsidRPr="002D4660" w:rsidRDefault="0017226A" w:rsidP="0017226A">
      <w:pPr>
        <w:numPr>
          <w:ilvl w:val="0"/>
          <w:numId w:val="8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на пешеходных переходах и ближе 5 м перед ними запрещены остановка и стоянка (ПДД 12.4).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Сигналы, поДаваемые велосипедистом: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Велосипедист, как и другие участники дорожного движения, обязан подавать сигналы о планируемых маневрах. Так как у велосипедов нет световых сигналов поворота, водитель велосипеда обязан подавать сигналы руками перед началом движения, перестроением, поворотом и остановкой. Сигнализировать следует заблаговременно до начала поворота, а возвращать руку на руль непосредственно перед поворотом.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При выполнении маневра не должны создаваться опасность для движения, а также помехи другим участникам дорожного движения.</w:t>
      </w:r>
    </w:p>
    <w:p w:rsidR="0017226A" w:rsidRPr="002D4660" w:rsidRDefault="0017226A" w:rsidP="0017226A">
      <w:pPr>
        <w:numPr>
          <w:ilvl w:val="0"/>
          <w:numId w:val="9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Перестроение или поворот направо - вытянутая правая или согнутая в локте левая рука;</w:t>
      </w:r>
    </w:p>
    <w:p w:rsidR="0017226A" w:rsidRPr="002D4660" w:rsidRDefault="0017226A" w:rsidP="0017226A">
      <w:pPr>
        <w:numPr>
          <w:ilvl w:val="0"/>
          <w:numId w:val="9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Перестроение или поворот налево - вытянутая левая или согнутая в локте правая рука;</w:t>
      </w:r>
    </w:p>
    <w:p w:rsidR="0017226A" w:rsidRPr="002D4660" w:rsidRDefault="0017226A" w:rsidP="0017226A">
      <w:pPr>
        <w:numPr>
          <w:ilvl w:val="0"/>
          <w:numId w:val="9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Остановка - любая из рук, поднятая вверх.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Лучше подавать сигналы вытянутой в сторону рукой, этот сигнал понимают все водители, а сигнал согнутой рукой в локте может ввести некоторых в заблуждение.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При езде в группе используется еще один знак, предназначенный не для автомобилистов, а для велотуристов, едущих за вами.</w:t>
      </w:r>
    </w:p>
    <w:p w:rsidR="0017226A" w:rsidRPr="002D4660" w:rsidRDefault="0017226A" w:rsidP="0017226A">
      <w:pPr>
        <w:numPr>
          <w:ilvl w:val="0"/>
          <w:numId w:val="10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Ямы справа: опущенная вниз правая рука.</w:t>
      </w:r>
    </w:p>
    <w:p w:rsidR="0017226A" w:rsidRPr="002D4660" w:rsidRDefault="0017226A" w:rsidP="0017226A">
      <w:pPr>
        <w:numPr>
          <w:ilvl w:val="0"/>
          <w:numId w:val="10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Ямы слева: опущенная вниз левая рука.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Знаки первым подает ведущий, члены группы их немедленно повторяют. Не стоит дожидаться, пока вы проедете или увидите яму, надо подавать знак немедленно за следующим перед вами велотуристом.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Дорожные знаки, относящиеся к велосипедистам.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Непосредственно к велосипедистам относятся только три дорожных знака: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предписывающий знак 4.4 «Велосипедная дорожка». Этот и только этот знак указывает на велосипедную дорожку; идущая вдоль дороги полоса асфальта, не отмеченная данным 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lastRenderedPageBreak/>
        <w:t>знаком, должна считаться либо обочиной, движение по которой велосипедистам разрешено, либо тротуаром, движение по которому велосипедистам запрещено;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запрещающий знак 3.9 «Движение на велосипедах запрещено».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предупреждающий знак 1.24 «Пересечение с велосипедной дорожкой».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Тем не менее, водитель велосипеда обязан соблюдать и прочие транспортные знаки, касающиеся транспортных средств вообще, которые запрещают движение велосипедов.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Информационно-указательные знаки</w:t>
      </w:r>
    </w:p>
    <w:p w:rsidR="0017226A" w:rsidRPr="002D4660" w:rsidRDefault="0017226A" w:rsidP="0017226A">
      <w:pPr>
        <w:numPr>
          <w:ilvl w:val="0"/>
          <w:numId w:val="11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«Автомагистраль»;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5.3 «Дорога для автомобилей»;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Запрещающие знаки:</w:t>
      </w:r>
    </w:p>
    <w:p w:rsidR="0017226A" w:rsidRPr="002D4660" w:rsidRDefault="0017226A" w:rsidP="0017226A">
      <w:pPr>
        <w:numPr>
          <w:ilvl w:val="0"/>
          <w:numId w:val="12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«Въезд запрещён»;</w:t>
      </w:r>
    </w:p>
    <w:p w:rsidR="0017226A" w:rsidRPr="002D4660" w:rsidRDefault="0017226A" w:rsidP="0017226A">
      <w:pPr>
        <w:numPr>
          <w:ilvl w:val="0"/>
          <w:numId w:val="12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«Движение запрещено»;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Предписывающий знак: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4.5 «Пешеходная дорожка»,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Основные опасности, подстерегающие велосипедиста.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Опасная привычка.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 Любимая опасная привычка велосипедистов - начинать движение, не посмотрев по сторонам налево, направо, не оглянувшись назад. Именно это - поворот влево, не глядя, - причина подавляющего боль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softHyphen/>
        <w:t>шинства наездов на велосипедистов.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Пустынная улица.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 На таких улицах велосипедисты обычно ездят по проезжей части или недалеко от дороги. Например, катаясь наперегонки. Часто, не приостановившись и не оглядевшись, выезжают с ходу на проезжую часть.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Нерегулируемый перекресток.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 При движении по улицам с неинтенсивным движением велосипедисты часто пытаются проехать через нерегулируемый перекресток, не снижая скорости, особенно под уклон. При этом из-за домов, деревьев и других объектов, закрывающих обзор, они могут не заметить на пересекаемой дороге приближающийся к перекрестку транспорт. Общее правило безопасного вождения для велосипедистов (как и для водителей) такое: при приближении к перекрестку или пешеходному переходу скорость необходимо снижать всегда - и тем больше, чем обзор хуже.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Двор Дома.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 Конечно, двор дома - это место, где «хозяевами» являются пешеходы и велосипедисты, а водители машин находятся «на чужой территории». Однако в тесных дворах лучше не проезжать на велосипеде близко к движущейся машине: водитель может не заметить велосипедиста и совершить наезд. Лучше сойти с велосипеда и вести его за руль, пока автомобиль не отъедет на безопасное расстояние.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Велосипедиста не замечают.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 Внимание водителей на проезжей части всегда настроено на размеры автомобиля, и они легко могут упустить в своем наблюдении за дорожной обстановкой такой «малогабаритный» объект, как велосипед. Поэтому велосипедисту стоит ездить, помня в любой ситуации о том, что он может быть не замечен водителем. И вести себя очень осторожно. Особенно часто водители не замечают велосипедистов в сумерки, в темное время суток, на плохо освещенных улицах и при неудовлетворительной светоотражающей экипировке велосипедиста. Кроме того, водитель не замечает велосипедиста, когда тот находится в «мертвой», не просматриваемой водителем зоне.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Ответственность за нарушение Правил дорожного движения.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Велосипедисты тоже попадают в дорожно-транспортные происшествия и правила для них не отличаются от автомобильных:</w:t>
      </w:r>
    </w:p>
    <w:p w:rsidR="0017226A" w:rsidRPr="002D4660" w:rsidRDefault="0017226A" w:rsidP="0017226A">
      <w:pPr>
        <w:numPr>
          <w:ilvl w:val="0"/>
          <w:numId w:val="13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lastRenderedPageBreak/>
        <w:t>нельзя покидать место происшествия;</w:t>
      </w:r>
    </w:p>
    <w:p w:rsidR="0017226A" w:rsidRPr="002D4660" w:rsidRDefault="0017226A" w:rsidP="0017226A">
      <w:pPr>
        <w:numPr>
          <w:ilvl w:val="0"/>
          <w:numId w:val="13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нельзя трогать транспортное средство (т.е. велосипед);</w:t>
      </w:r>
    </w:p>
    <w:p w:rsidR="0017226A" w:rsidRPr="002D4660" w:rsidRDefault="0017226A" w:rsidP="0017226A">
      <w:pPr>
        <w:numPr>
          <w:ilvl w:val="0"/>
          <w:numId w:val="13"/>
        </w:numPr>
        <w:shd w:val="clear" w:color="auto" w:fill="FFFFFF"/>
        <w:spacing w:after="0" w:line="240" w:lineRule="auto"/>
        <w:ind w:left="244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следует вызвать и дождаться сотрудников ГАИ.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В соответствии с Кодексом об административных правонарушениях Российской Федерации практически </w:t>
      </w:r>
      <w:r w:rsidRPr="002D466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любое нарушение правил велосипедистом 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влечет за собой </w:t>
      </w:r>
      <w:r w:rsidRPr="002D466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штраф в размере 800 рублей (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ст. 12.29 ч</w:t>
      </w:r>
      <w:r w:rsidRPr="002D466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. 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2). Особой статьей прописан штраф за езду в состоянии </w:t>
      </w:r>
      <w:r w:rsidRPr="002D466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алкогольного опьянения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: его размер варьируется от 1000 до 1500 рублей (ст. 12.29 ч. 3).</w:t>
      </w:r>
    </w:p>
    <w:p w:rsidR="0017226A" w:rsidRPr="002D4660" w:rsidRDefault="0017226A" w:rsidP="001722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За причинение легкого или средней тяжести вреда здоровью другого участника дорожного движения штраф также находится в диапазоне </w:t>
      </w:r>
      <w:r w:rsidRPr="002D466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от 1000 до 1500 рублей 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(ст. 12.30 ч. 2). На </w:t>
      </w:r>
      <w:r w:rsidRPr="002D4660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1000 рублей 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могут оштрафовать за нарушение правил, повлекшее создание помех в движении транспортных средств (ст. 12.30 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vertAlign w:val="superscript"/>
        </w:rPr>
        <w:t>ч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. </w:t>
      </w: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  <w:bdr w:val="none" w:sz="0" w:space="0" w:color="auto" w:frame="1"/>
          <w:vertAlign w:val="superscript"/>
        </w:rPr>
        <w:t>1).</w:t>
      </w:r>
    </w:p>
    <w:p w:rsidR="0017226A" w:rsidRPr="002D4660" w:rsidRDefault="0017226A" w:rsidP="0017226A">
      <w:pPr>
        <w:shd w:val="clear" w:color="auto" w:fill="FFFFFF"/>
        <w:spacing w:after="244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D4660">
        <w:rPr>
          <w:rFonts w:ascii="Times New Roman" w:eastAsia="Times New Roman" w:hAnsi="Times New Roman" w:cs="Times New Roman"/>
          <w:color w:val="3D3D3D"/>
          <w:sz w:val="24"/>
          <w:szCs w:val="24"/>
        </w:rPr>
        <w:t>Как мы увидели, водитель велосипеда должен быть грамотным участником дорожного движения, знать и выполнять правила езды на велосипеде, а также чувствовать свою ответственность на дороге. Не следует забывать и о безопасности - своевременное обозначение маневров, подача звукового сигнала и разумное уважение к более скоростным и тяжелым участникам дорожного движения - сохранят жизнь и здоровье велосипедиста и позволят эффективно наслаждаться катанием.</w:t>
      </w:r>
    </w:p>
    <w:p w:rsidR="0017226A" w:rsidRPr="002D4660" w:rsidRDefault="0017226A" w:rsidP="0017226A">
      <w:pPr>
        <w:rPr>
          <w:rFonts w:ascii="Times New Roman" w:hAnsi="Times New Roman" w:cs="Times New Roman"/>
          <w:sz w:val="24"/>
          <w:szCs w:val="24"/>
        </w:rPr>
      </w:pPr>
    </w:p>
    <w:p w:rsidR="0059181D" w:rsidRDefault="0059181D"/>
    <w:sectPr w:rsidR="0059181D" w:rsidSect="00CF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5662"/>
    <w:multiLevelType w:val="multilevel"/>
    <w:tmpl w:val="8C06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A97ED3"/>
    <w:multiLevelType w:val="multilevel"/>
    <w:tmpl w:val="6BD4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1C07F8"/>
    <w:multiLevelType w:val="multilevel"/>
    <w:tmpl w:val="D676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FE37A3"/>
    <w:multiLevelType w:val="multilevel"/>
    <w:tmpl w:val="4DA0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EC3A11"/>
    <w:multiLevelType w:val="multilevel"/>
    <w:tmpl w:val="BC1A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2822B8"/>
    <w:multiLevelType w:val="multilevel"/>
    <w:tmpl w:val="372C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FB568D"/>
    <w:multiLevelType w:val="multilevel"/>
    <w:tmpl w:val="500E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0B4AB3"/>
    <w:multiLevelType w:val="multilevel"/>
    <w:tmpl w:val="0760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5B038C"/>
    <w:multiLevelType w:val="multilevel"/>
    <w:tmpl w:val="A6FC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255674"/>
    <w:multiLevelType w:val="multilevel"/>
    <w:tmpl w:val="D674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1053C4"/>
    <w:multiLevelType w:val="multilevel"/>
    <w:tmpl w:val="BED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7F5FD8"/>
    <w:multiLevelType w:val="multilevel"/>
    <w:tmpl w:val="4796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504B72"/>
    <w:multiLevelType w:val="multilevel"/>
    <w:tmpl w:val="16A2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17226A"/>
    <w:rsid w:val="0017226A"/>
    <w:rsid w:val="0059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1906</Words>
  <Characters>10869</Characters>
  <Application>Microsoft Office Word</Application>
  <DocSecurity>0</DocSecurity>
  <Lines>90</Lines>
  <Paragraphs>25</Paragraphs>
  <ScaleCrop>false</ScaleCrop>
  <Company/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Maisk</dc:creator>
  <cp:keywords/>
  <dc:description/>
  <cp:lastModifiedBy>Maisk</cp:lastModifiedBy>
  <cp:revision>2</cp:revision>
  <dcterms:created xsi:type="dcterms:W3CDTF">2024-04-01T18:20:00Z</dcterms:created>
  <dcterms:modified xsi:type="dcterms:W3CDTF">2024-04-01T18:20:00Z</dcterms:modified>
</cp:coreProperties>
</file>